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Запорізький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82,5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районних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256,5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 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Бабурка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заплановано капітальний ремонт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2,4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вартість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50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Договір на виконання робіт укладено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26.05.2020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 ТОВ «УБВ «ІНВЕСТБУД»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планується розпочати в липні поточного року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Поточний середній ремонт заплановано 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080720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3,7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Балабине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очікувана вартість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53 423,3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Оголошено процедуру закупівлі послуг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17.04.2020,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процедура на стадії розгляду пропозицій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Орієнтовні дата укладання договору та початку робіт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03.08.2020.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«ДОРРЕМ ТЕХНОЛОГІЇ»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6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327,2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Ямковий ремонт виконано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Балабине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Долинське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3379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1873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1020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виконано робіт на загальній площі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7818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5473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Ведуться аварійні роботи з ліквідації розмивів покриття після несприятливих погодних умов по автодорозі 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 – Червонодніпровка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планується виконання робіт з ліквідації ямковості пневмоструменевим методом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14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429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731,6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покосу трав на узбіччі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Запоріжжя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Біленьке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080514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-15/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Новоолександрівка –Малокатеринівка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080720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– Балабине – Малокатеринівка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Лежине – Новостепнянське – Кирпотине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Лукашеве – Володимирівське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Долинське – Біленьке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080709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-18/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Наталівка – Черепівське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Степне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Кушугум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Федорівка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Августинівка – Відрадне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080719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Відрадне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Світанок – Привітне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080722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080719/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Придніпровське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080726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Зеленопілля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Верхня Хортиця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Мар’ївка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080789/.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виконуються роботи ТОВ «КУБ» з ліквідації порослі в смузі відводу автодороги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-08/.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